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84F" w:rsidRDefault="007F384F" w:rsidP="008F7645">
      <w:pPr>
        <w:rPr>
          <w:sz w:val="24"/>
          <w:szCs w:val="24"/>
        </w:rPr>
      </w:pPr>
    </w:p>
    <w:p w:rsidR="007F384F" w:rsidRDefault="007F384F" w:rsidP="008F76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Formato planificación con elementos de las Bases Curriculares 2012.</w:t>
      </w:r>
    </w:p>
    <w:p w:rsidR="007F384F" w:rsidRPr="001A4C8D" w:rsidRDefault="007F384F" w:rsidP="008F7645">
      <w:pPr>
        <w:rPr>
          <w:sz w:val="24"/>
          <w:szCs w:val="24"/>
        </w:rPr>
      </w:pPr>
      <w:r>
        <w:rPr>
          <w:b/>
          <w:sz w:val="24"/>
          <w:szCs w:val="24"/>
        </w:rPr>
        <w:t>Asignatura: __</w:t>
      </w:r>
      <w:r>
        <w:rPr>
          <w:sz w:val="24"/>
          <w:szCs w:val="24"/>
          <w:u w:val="single"/>
        </w:rPr>
        <w:t xml:space="preserve">Lenguaje 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Nivel/Curso: _</w:t>
      </w:r>
      <w:r w:rsidRPr="008C69C8">
        <w:rPr>
          <w:b/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NB1/ 1º Básico____</w:t>
      </w:r>
    </w:p>
    <w:p w:rsidR="007F384F" w:rsidRDefault="001F6B3C" w:rsidP="008F7645">
      <w:pPr>
        <w:rPr>
          <w:b/>
          <w:sz w:val="24"/>
          <w:szCs w:val="24"/>
        </w:rPr>
      </w:pP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63500</wp:posOffset>
                </wp:positionH>
                <wp:positionV relativeFrom="paragraph">
                  <wp:posOffset>264160</wp:posOffset>
                </wp:positionV>
                <wp:extent cx="8162925" cy="5346700"/>
                <wp:effectExtent l="0" t="0" r="28575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534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384F" w:rsidRDefault="000D7A2B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Cuento: “Una nutria amigable”</w:t>
                            </w:r>
                          </w:p>
                          <w:p w:rsidR="000D7A2B" w:rsidRDefault="000D7A2B" w:rsidP="000D7A2B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Un día, una nutri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a muy amigable y conversadora,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se acercó a una pareja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de perros que caminaba por la orilla del río.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Los perro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s la miraron con indiferencia.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No tenían ganas de c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ompartir con ella. Les parecía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un animal muy raro, y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a que podía estar tanto dentro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del agua co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mo fuera de ella, sin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problema.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La</w:t>
                            </w:r>
                            <w:proofErr w:type="spellEnd"/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nutria estuvo mucho rato tratando de que los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perros le prestaran atención,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sin embargo, estos se hacían los i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mportantes y seguían caminando.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De pronto, la nutria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los invitó a nadar en el río.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Los 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perros se miraron sorprendidos.</w:t>
                            </w:r>
                          </w:p>
                          <w:p w:rsidR="000D7A2B" w:rsidRDefault="000D7A2B" w:rsidP="000D7A2B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—Nos gus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taría —dijo el más vanidoso de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ellos</w:t>
                            </w:r>
                          </w:p>
                          <w:p w:rsidR="000D7A2B" w:rsidRDefault="000D7A2B" w:rsidP="000D7A2B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—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pero no sabemos nadar como tú.</w:t>
                            </w:r>
                          </w:p>
                          <w:p w:rsidR="000D7A2B" w:rsidRDefault="000D7A2B" w:rsidP="000D7A2B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—No se preocupen 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—dijo la nutria</w:t>
                            </w:r>
                          </w:p>
                          <w:p w:rsidR="000D7A2B" w:rsidRDefault="000D7A2B" w:rsidP="000D7A2B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— yo les enseño.</w:t>
                            </w:r>
                          </w:p>
                          <w:p w:rsidR="000D7A2B" w:rsidRDefault="000D7A2B" w:rsidP="000D7A2B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Los perros accedieron con cierta indiferencia, les costa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ba admitir que una nutria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les enseñara a nadar. Sin embargo, pensaron que p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odrían pasar un rato agradable y aceptaron la invitación.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La nutria comenzó su clase y los perros, un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poco impacientes, no lograban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aprender las técnicas para desplazarse con facilidad e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n el agua. Mientras, la nutria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parecía un de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lfín mostrando sus habilidades.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De pronto, una lluvia intensa comenzó a caer. 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En pocos segundos, el agua del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río aumentó y algunos animales que andaban por ah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í, como un zorro y un topo, se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refugiaron 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en un lugar seguro.</w:t>
                            </w:r>
                          </w:p>
                          <w:p w:rsidR="000D7A2B" w:rsidRDefault="000D7A2B" w:rsidP="000D7A2B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Los perr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os no tuvieron suerte y fueron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arrastrados por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el río. Estaban muy afligidos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y, aunque 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movían sus patas con todas sus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fuerzas, no lograban avanzar.</w:t>
                            </w:r>
                          </w:p>
                          <w:p w:rsidR="000D7A2B" w:rsidRPr="000D7A2B" w:rsidRDefault="000D7A2B" w:rsidP="000D7A2B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La nutria, como una buena profesora, les indicaba lo que debían hacer. </w:t>
                            </w:r>
                          </w:p>
                          <w:p w:rsidR="000D7A2B" w:rsidRPr="000D7A2B" w:rsidRDefault="000D7A2B" w:rsidP="000D7A2B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De pronto los perros comenzaron a nadar perf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ectamente. No lo podían creer,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estaban felices en el agua. Se desplazaban co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n tanta seguridad que parecían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animales acuáticos.</w:t>
                            </w:r>
                          </w:p>
                          <w:p w:rsidR="000D7A2B" w:rsidRDefault="000D7A2B" w:rsidP="000D7A2B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Finalmente, los perros se dieron cuenta de que co</w:t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nocer a la nutria fue lo mejor </w:t>
                            </w:r>
                            <w:r w:rsidRPr="000D7A2B">
                              <w:rPr>
                                <w:sz w:val="24"/>
                                <w:szCs w:val="24"/>
                                <w:lang w:val="es-ES"/>
                              </w:rPr>
                              <w:t>del día.</w:t>
                            </w:r>
                          </w:p>
                          <w:p w:rsidR="000D7A2B" w:rsidRPr="009A3687" w:rsidRDefault="000D7A2B" w:rsidP="000D7A2B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ab/>
                              <w:t>Sonia Jorquera 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pt;margin-top:20.8pt;width:642.75pt;height:42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">
                <v:textbox>
                  <w:txbxContent>
                    <w:p w:rsidR="007F384F" w:rsidRDefault="000D7A2B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Cuento: “Una nutria amigable”</w:t>
                      </w:r>
                    </w:p>
                    <w:p w:rsidR="000D7A2B" w:rsidRDefault="000D7A2B" w:rsidP="000D7A2B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Un día, una nutri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a muy amigable y conversadora,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se acercó a una pareja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 de perros que caminaba por la orilla del río.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 xml:space="preserve"> Los perro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s la miraron con indiferencia.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No tenían ganas de c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ompartir con ella. Les parecía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un animal muy raro, y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a que podía estar tanto dentro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del agua co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mo fuera de ella, sin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s-ES"/>
                        </w:rPr>
                        <w:t>problema.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La</w:t>
                      </w:r>
                      <w:proofErr w:type="spellEnd"/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 xml:space="preserve"> nutria estuvo mucho rato tratando de que los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 perros le prestaran atención,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sin embargo, estos se hacían los i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mportantes y seguían caminando.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De pronto, la nutria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 los invitó a nadar en el río.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 xml:space="preserve">Los 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>perros se miraron sorprendidos.</w:t>
                      </w:r>
                    </w:p>
                    <w:p w:rsidR="000D7A2B" w:rsidRDefault="000D7A2B" w:rsidP="000D7A2B">
                      <w:pPr>
                        <w:spacing w:after="0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—Nos gus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taría —dijo el más vanidoso de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ellos</w:t>
                      </w:r>
                    </w:p>
                    <w:p w:rsidR="000D7A2B" w:rsidRDefault="000D7A2B" w:rsidP="000D7A2B">
                      <w:pPr>
                        <w:spacing w:after="0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—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 pero no sabemos nadar como tú.</w:t>
                      </w:r>
                    </w:p>
                    <w:p w:rsidR="000D7A2B" w:rsidRDefault="000D7A2B" w:rsidP="000D7A2B">
                      <w:pPr>
                        <w:spacing w:after="0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 xml:space="preserve">—No se preocupen 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>—dijo la nutria</w:t>
                      </w:r>
                    </w:p>
                    <w:p w:rsidR="000D7A2B" w:rsidRDefault="000D7A2B" w:rsidP="000D7A2B">
                      <w:pPr>
                        <w:spacing w:after="0"/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— yo les enseño.</w:t>
                      </w:r>
                    </w:p>
                    <w:p w:rsidR="000D7A2B" w:rsidRDefault="000D7A2B" w:rsidP="000D7A2B">
                      <w:pPr>
                        <w:spacing w:after="0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Los perros accedieron con cierta indiferencia, les costa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ba admitir que una nutria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les enseñara a nadar. Sin embargo, pensaron que p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odrían pasar un rato agradable y aceptaron la invitación.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La nutria comenzó su clase y los perros, un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 poco impacientes, no lograban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aprender las técnicas para desplazarse con facilidad e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n el agua. Mientras, la nutria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parecía un de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lfín mostrando sus habilidades.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 xml:space="preserve">De pronto, una lluvia intensa comenzó a caer. 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En pocos segundos, el agua del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río aumentó y algunos animales que andaban por ah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í, como un zorro y un topo, se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 xml:space="preserve">refugiaron 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>en un lugar seguro.</w:t>
                      </w:r>
                    </w:p>
                    <w:p w:rsidR="000D7A2B" w:rsidRDefault="000D7A2B" w:rsidP="000D7A2B">
                      <w:pPr>
                        <w:spacing w:after="0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Los perr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os no tuvieron suerte y fueron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arrastrados por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 el río. Estaban muy afligidos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 xml:space="preserve">y, aunque 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movían sus patas con todas sus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fuerzas, no lograban avanzar.</w:t>
                      </w:r>
                    </w:p>
                    <w:p w:rsidR="000D7A2B" w:rsidRPr="000D7A2B" w:rsidRDefault="000D7A2B" w:rsidP="000D7A2B">
                      <w:pPr>
                        <w:spacing w:after="0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 xml:space="preserve">La nutria, como una buena profesora, les indicaba lo que debían hacer. </w:t>
                      </w:r>
                    </w:p>
                    <w:p w:rsidR="000D7A2B" w:rsidRPr="000D7A2B" w:rsidRDefault="000D7A2B" w:rsidP="000D7A2B">
                      <w:pPr>
                        <w:spacing w:after="0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De pronto los perros comenzaron a nadar perf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ectamente. No lo podían creer,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estaban felices en el agua. Se desplazaban co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n tanta seguridad que parecían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animales acuáticos.</w:t>
                      </w:r>
                    </w:p>
                    <w:p w:rsidR="000D7A2B" w:rsidRDefault="000D7A2B" w:rsidP="000D7A2B">
                      <w:pPr>
                        <w:spacing w:after="0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Finalmente, los perros se dieron cuenta de que co</w:t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 xml:space="preserve">nocer a la nutria fue lo mejor </w:t>
                      </w:r>
                      <w:r w:rsidRPr="000D7A2B">
                        <w:rPr>
                          <w:sz w:val="24"/>
                          <w:szCs w:val="24"/>
                          <w:lang w:val="es-ES"/>
                        </w:rPr>
                        <w:t>del día.</w:t>
                      </w:r>
                    </w:p>
                    <w:p w:rsidR="000D7A2B" w:rsidRPr="009A3687" w:rsidRDefault="000D7A2B" w:rsidP="000D7A2B">
                      <w:pPr>
                        <w:spacing w:after="0"/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s-ES"/>
                        </w:rPr>
                        <w:tab/>
                        <w:t>Sonia Jorquera C.</w:t>
                      </w:r>
                    </w:p>
                  </w:txbxContent>
                </v:textbox>
              </v:shape>
            </w:pict>
          </mc:Fallback>
        </mc:AlternateContent>
      </w:r>
      <w:r w:rsidR="007F384F">
        <w:rPr>
          <w:b/>
          <w:sz w:val="24"/>
          <w:szCs w:val="24"/>
        </w:rPr>
        <w:t>Marco referencial:</w:t>
      </w:r>
    </w:p>
    <w:p w:rsidR="007F384F" w:rsidRDefault="007F384F" w:rsidP="008F7645">
      <w:pPr>
        <w:rPr>
          <w:b/>
          <w:sz w:val="24"/>
          <w:szCs w:val="24"/>
        </w:rPr>
      </w:pPr>
    </w:p>
    <w:p w:rsidR="007F384F" w:rsidRDefault="007F384F" w:rsidP="008F7645">
      <w:pPr>
        <w:rPr>
          <w:b/>
          <w:sz w:val="24"/>
          <w:szCs w:val="24"/>
        </w:rPr>
      </w:pPr>
    </w:p>
    <w:p w:rsidR="000D7A2B" w:rsidRDefault="000D7A2B" w:rsidP="008F7645">
      <w:pPr>
        <w:rPr>
          <w:b/>
          <w:sz w:val="24"/>
          <w:szCs w:val="24"/>
        </w:rPr>
      </w:pPr>
    </w:p>
    <w:p w:rsidR="000D7A2B" w:rsidRDefault="000D7A2B" w:rsidP="008F7645">
      <w:pPr>
        <w:rPr>
          <w:b/>
          <w:sz w:val="24"/>
          <w:szCs w:val="24"/>
        </w:rPr>
      </w:pPr>
    </w:p>
    <w:p w:rsidR="000D7A2B" w:rsidRDefault="000D7A2B" w:rsidP="008F7645">
      <w:pPr>
        <w:rPr>
          <w:b/>
          <w:sz w:val="24"/>
          <w:szCs w:val="24"/>
        </w:rPr>
      </w:pPr>
    </w:p>
    <w:p w:rsidR="000D7A2B" w:rsidRDefault="000D7A2B" w:rsidP="008F7645">
      <w:pPr>
        <w:rPr>
          <w:b/>
          <w:sz w:val="24"/>
          <w:szCs w:val="24"/>
        </w:rPr>
      </w:pPr>
    </w:p>
    <w:p w:rsidR="000D7A2B" w:rsidRDefault="000D7A2B" w:rsidP="008F7645">
      <w:pPr>
        <w:rPr>
          <w:b/>
          <w:sz w:val="24"/>
          <w:szCs w:val="24"/>
        </w:rPr>
      </w:pPr>
    </w:p>
    <w:p w:rsidR="000D7A2B" w:rsidRDefault="000D7A2B" w:rsidP="008F7645">
      <w:pPr>
        <w:rPr>
          <w:b/>
          <w:sz w:val="24"/>
          <w:szCs w:val="24"/>
        </w:rPr>
      </w:pPr>
    </w:p>
    <w:p w:rsidR="000D7A2B" w:rsidRDefault="000D7A2B" w:rsidP="008F7645">
      <w:pPr>
        <w:rPr>
          <w:b/>
          <w:sz w:val="24"/>
          <w:szCs w:val="24"/>
        </w:rPr>
      </w:pPr>
    </w:p>
    <w:p w:rsidR="000D7A2B" w:rsidRDefault="000D7A2B" w:rsidP="008F7645">
      <w:pPr>
        <w:rPr>
          <w:b/>
          <w:sz w:val="24"/>
          <w:szCs w:val="24"/>
        </w:rPr>
      </w:pPr>
    </w:p>
    <w:p w:rsidR="000D7A2B" w:rsidRDefault="000D7A2B" w:rsidP="008F7645">
      <w:pPr>
        <w:rPr>
          <w:b/>
          <w:sz w:val="24"/>
          <w:szCs w:val="24"/>
        </w:rPr>
      </w:pPr>
    </w:p>
    <w:p w:rsidR="000D7A2B" w:rsidRDefault="000D7A2B" w:rsidP="008F7645">
      <w:pPr>
        <w:rPr>
          <w:b/>
          <w:sz w:val="24"/>
          <w:szCs w:val="24"/>
        </w:rPr>
      </w:pPr>
    </w:p>
    <w:p w:rsidR="000D7A2B" w:rsidRDefault="000D7A2B" w:rsidP="008F7645">
      <w:pPr>
        <w:rPr>
          <w:b/>
          <w:sz w:val="24"/>
          <w:szCs w:val="24"/>
        </w:rPr>
      </w:pPr>
    </w:p>
    <w:p w:rsidR="000D7A2B" w:rsidRPr="00411519" w:rsidRDefault="000D7A2B" w:rsidP="008F7645">
      <w:pPr>
        <w:rPr>
          <w:b/>
          <w:sz w:val="24"/>
          <w:szCs w:val="24"/>
        </w:rPr>
      </w:pPr>
    </w:p>
    <w:p w:rsidR="007F384F" w:rsidRDefault="007F384F" w:rsidP="008F7645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Objetivos de aprendizaje (OA): </w:t>
      </w:r>
      <w:r>
        <w:rPr>
          <w:sz w:val="24"/>
          <w:szCs w:val="24"/>
        </w:rPr>
        <w:t>Comprender y disfrutar versiones completas de obras de la literatura, narradas o leídas por un adulto.</w:t>
      </w:r>
    </w:p>
    <w:p w:rsidR="007F384F" w:rsidRDefault="001F6B3C" w:rsidP="008F7645">
      <w:pPr>
        <w:rPr>
          <w:b/>
          <w:sz w:val="24"/>
          <w:szCs w:val="24"/>
        </w:rPr>
      </w:pP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4889500</wp:posOffset>
                </wp:positionH>
                <wp:positionV relativeFrom="paragraph">
                  <wp:posOffset>635</wp:posOffset>
                </wp:positionV>
                <wp:extent cx="1790065" cy="646430"/>
                <wp:effectExtent l="3175" t="635" r="0" b="63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64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384F" w:rsidRPr="005E451A" w:rsidRDefault="007F384F" w:rsidP="0078538F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Lectura/comunicación oral.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85pt;margin-top:.05pt;width:140.95pt;height:50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" stroked="f">
                <v:textbox style="mso-fit-shape-to-text:t">
                  <w:txbxContent>
                    <w:p w:rsidR="007F384F" w:rsidRPr="005E451A" w:rsidRDefault="007F384F" w:rsidP="0078538F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Lectura/comunicación oral.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2540</wp:posOffset>
                </wp:positionV>
                <wp:extent cx="3488055" cy="912495"/>
                <wp:effectExtent l="3175" t="2540" r="4445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91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384F" w:rsidRPr="005E451A" w:rsidRDefault="007F384F" w:rsidP="0078538F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Demostrar interés y una actitud activa frente a la lectura, orientada por el disfrute de la misma y por la valoración del conocimiento que se puede obtener a través de ella.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88pt;margin-top:.2pt;width:274.65pt;height:71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" stroked="f">
                <v:textbox>
                  <w:txbxContent>
                    <w:p w:rsidR="007F384F" w:rsidRPr="005E451A" w:rsidRDefault="007F384F" w:rsidP="0078538F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Demostrar interés y una actitud activa frente a la lectura, orientada por el disfrute de la misma y por la valoración del conocimiento que se puede obtener a través de ella.</w:t>
                      </w:r>
                    </w:p>
                  </w:txbxContent>
                </v:textbox>
              </v:shape>
            </w:pict>
          </mc:Fallback>
        </mc:AlternateContent>
      </w:r>
      <w:r w:rsidR="007F384F">
        <w:rPr>
          <w:b/>
          <w:sz w:val="24"/>
          <w:szCs w:val="24"/>
        </w:rPr>
        <w:t xml:space="preserve">Actitudes (OAT): </w:t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  <w:t xml:space="preserve">                              Eje:</w:t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  <w:t xml:space="preserve">           </w:t>
      </w:r>
    </w:p>
    <w:p w:rsidR="000D7A2B" w:rsidRDefault="000D7A2B" w:rsidP="007F7444">
      <w:pPr>
        <w:tabs>
          <w:tab w:val="left" w:pos="4220"/>
        </w:tabs>
        <w:rPr>
          <w:b/>
          <w:sz w:val="24"/>
          <w:szCs w:val="24"/>
        </w:rPr>
      </w:pPr>
    </w:p>
    <w:p w:rsidR="000D7A2B" w:rsidRDefault="000D7A2B" w:rsidP="0074331D">
      <w:pPr>
        <w:tabs>
          <w:tab w:val="left" w:pos="4220"/>
        </w:tabs>
        <w:ind w:left="-220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7F384F" w:rsidRPr="006C4B8A" w:rsidTr="006C4B8A">
        <w:tc>
          <w:tcPr>
            <w:tcW w:w="2660" w:type="dxa"/>
          </w:tcPr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>Objetivo</w:t>
            </w:r>
          </w:p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6C4B8A">
              <w:rPr>
                <w:b/>
                <w:sz w:val="24"/>
                <w:szCs w:val="24"/>
              </w:rPr>
              <w:t>deglose</w:t>
            </w:r>
            <w:proofErr w:type="spellEnd"/>
            <w:r w:rsidRPr="006C4B8A">
              <w:rPr>
                <w:b/>
                <w:sz w:val="24"/>
                <w:szCs w:val="24"/>
              </w:rPr>
              <w:t xml:space="preserve"> del OA)</w:t>
            </w:r>
          </w:p>
        </w:tc>
        <w:tc>
          <w:tcPr>
            <w:tcW w:w="992" w:type="dxa"/>
          </w:tcPr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>Tiempo</w:t>
            </w:r>
          </w:p>
        </w:tc>
        <w:tc>
          <w:tcPr>
            <w:tcW w:w="2552" w:type="dxa"/>
          </w:tcPr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>Habilidades</w:t>
            </w:r>
          </w:p>
        </w:tc>
        <w:tc>
          <w:tcPr>
            <w:tcW w:w="4110" w:type="dxa"/>
          </w:tcPr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>Desempeño observable.</w:t>
            </w:r>
          </w:p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>(evaluación – tipo de instrumento)</w:t>
            </w:r>
          </w:p>
        </w:tc>
      </w:tr>
      <w:tr w:rsidR="007F384F" w:rsidRPr="006C4B8A" w:rsidTr="006C4B8A">
        <w:tc>
          <w:tcPr>
            <w:tcW w:w="2660" w:type="dxa"/>
          </w:tcPr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7F384F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Escuchar </w:t>
            </w:r>
            <w:r w:rsidR="007F7444">
              <w:rPr>
                <w:sz w:val="24"/>
                <w:szCs w:val="24"/>
              </w:rPr>
              <w:t>el cuento “Una nutria amigable”</w:t>
            </w:r>
          </w:p>
          <w:p w:rsidR="005C7CD6" w:rsidRDefault="005C7CD6" w:rsidP="006C4B8A">
            <w:pPr>
              <w:spacing w:after="0" w:line="240" w:lineRule="auto"/>
              <w:rPr>
                <w:sz w:val="24"/>
                <w:szCs w:val="24"/>
              </w:rPr>
            </w:pPr>
          </w:p>
          <w:p w:rsidR="005C7CD6" w:rsidRDefault="005C7CD6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Comprender el cuento:</w:t>
            </w:r>
          </w:p>
          <w:p w:rsidR="005C7CD6" w:rsidRDefault="005C7CD6" w:rsidP="006C4B8A">
            <w:pPr>
              <w:spacing w:after="0" w:line="240" w:lineRule="auto"/>
              <w:rPr>
                <w:sz w:val="24"/>
                <w:szCs w:val="24"/>
              </w:rPr>
            </w:pPr>
          </w:p>
          <w:p w:rsidR="005C7CD6" w:rsidRPr="006C4B8A" w:rsidRDefault="005C7CD6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Identificar el tipo de texto.</w:t>
            </w:r>
          </w:p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</w:p>
          <w:p w:rsidR="007F384F" w:rsidRPr="006C4B8A" w:rsidRDefault="005C7CD6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Reconocer las vocales y consonantes aprendidas hasta el momento y que estén insertas en el cuento.</w:t>
            </w:r>
          </w:p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</w:p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Conocer nuevas palabras.</w:t>
            </w:r>
          </w:p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</w:p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</w:p>
          <w:p w:rsidR="007F384F" w:rsidRPr="006C4B8A" w:rsidRDefault="005C7CD6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7F384F" w:rsidRPr="006C4B8A">
              <w:rPr>
                <w:sz w:val="24"/>
                <w:szCs w:val="24"/>
              </w:rPr>
              <w:t xml:space="preserve"> min.</w:t>
            </w:r>
          </w:p>
        </w:tc>
        <w:tc>
          <w:tcPr>
            <w:tcW w:w="2552" w:type="dxa"/>
          </w:tcPr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  <w:r w:rsidRPr="006C4B8A">
              <w:rPr>
                <w:sz w:val="24"/>
                <w:szCs w:val="24"/>
              </w:rPr>
              <w:t>Identificar</w:t>
            </w:r>
          </w:p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  <w:r w:rsidRPr="006C4B8A">
              <w:rPr>
                <w:sz w:val="24"/>
                <w:szCs w:val="24"/>
              </w:rPr>
              <w:t>Reconocer</w:t>
            </w:r>
          </w:p>
          <w:p w:rsidR="007F384F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Escuchar</w:t>
            </w:r>
          </w:p>
          <w:p w:rsidR="005C7CD6" w:rsidRDefault="005C7CD6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Comprender</w:t>
            </w:r>
          </w:p>
          <w:p w:rsidR="005C7CD6" w:rsidRDefault="005C7CD6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Conocer</w:t>
            </w:r>
          </w:p>
          <w:p w:rsidR="005C7CD6" w:rsidRPr="006C4B8A" w:rsidRDefault="005C7CD6" w:rsidP="006C4B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7F384F" w:rsidRPr="006E780E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E780E">
              <w:rPr>
                <w:b/>
                <w:sz w:val="24"/>
                <w:szCs w:val="24"/>
              </w:rPr>
              <w:t>Inicio:</w:t>
            </w:r>
          </w:p>
          <w:p w:rsidR="007F384F" w:rsidRDefault="00F51608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Activación de conocimientos previos sobre la nutria.</w:t>
            </w:r>
          </w:p>
          <w:p w:rsidR="00F51608" w:rsidRPr="006C4B8A" w:rsidRDefault="00F51608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¿Qué es una nutria? ¿Quién ha visto alguna? ¿Cómo son?</w:t>
            </w:r>
          </w:p>
          <w:p w:rsidR="007F384F" w:rsidRPr="006E780E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E780E">
              <w:rPr>
                <w:b/>
                <w:sz w:val="24"/>
                <w:szCs w:val="24"/>
              </w:rPr>
              <w:t>Desarrollo:</w:t>
            </w:r>
          </w:p>
          <w:p w:rsidR="000A2AB0" w:rsidRDefault="000A2AB0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Presentación del cuento y formulación de preguntas:</w:t>
            </w:r>
          </w:p>
          <w:p w:rsidR="000A2AB0" w:rsidRDefault="000A2AB0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¿</w:t>
            </w:r>
            <w:r w:rsidR="006874E2">
              <w:rPr>
                <w:sz w:val="24"/>
                <w:szCs w:val="24"/>
              </w:rPr>
              <w:t>De</w:t>
            </w:r>
            <w:r>
              <w:rPr>
                <w:sz w:val="24"/>
                <w:szCs w:val="24"/>
              </w:rPr>
              <w:t xml:space="preserve"> qué</w:t>
            </w:r>
            <w:r w:rsidR="006874E2">
              <w:rPr>
                <w:sz w:val="24"/>
                <w:szCs w:val="24"/>
              </w:rPr>
              <w:t xml:space="preserve"> se tratará el texto</w:t>
            </w:r>
            <w:r>
              <w:rPr>
                <w:sz w:val="24"/>
                <w:szCs w:val="24"/>
              </w:rPr>
              <w:t>?</w:t>
            </w:r>
            <w:r w:rsidR="006874E2">
              <w:rPr>
                <w:sz w:val="24"/>
                <w:szCs w:val="24"/>
              </w:rPr>
              <w:t xml:space="preserve"> ¿Qué tipo de texto es? ¿Poema? ¿Texto informativo? ¿Cuento?</w:t>
            </w:r>
          </w:p>
          <w:p w:rsidR="003A396E" w:rsidRDefault="003A396E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Escuchan el cuento leído por el profesor y prestan atención. Siguen la lectura con el dedo índice.</w:t>
            </w:r>
          </w:p>
          <w:p w:rsidR="003A396E" w:rsidRDefault="003A396E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Comentan la lectura, identifican personajes, lugar donde ocurren los hechos. Reconocen palabras con la consonante “n” y las encierran en un círculo.</w:t>
            </w:r>
            <w:bookmarkStart w:id="0" w:name="_GoBack"/>
            <w:bookmarkEnd w:id="0"/>
          </w:p>
          <w:p w:rsidR="007F384F" w:rsidRPr="006E780E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E780E">
              <w:rPr>
                <w:b/>
                <w:sz w:val="24"/>
                <w:szCs w:val="24"/>
              </w:rPr>
              <w:t>Cierre:</w:t>
            </w:r>
          </w:p>
          <w:p w:rsidR="007F384F" w:rsidRPr="006C4B8A" w:rsidRDefault="003A396E" w:rsidP="003A39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Comentarios: ¿entendieron el  texto? </w:t>
            </w:r>
            <w:r>
              <w:rPr>
                <w:sz w:val="24"/>
                <w:szCs w:val="24"/>
              </w:rPr>
              <w:lastRenderedPageBreak/>
              <w:t xml:space="preserve">¿Qué tipo de texto era? </w:t>
            </w:r>
            <w:proofErr w:type="gramStart"/>
            <w:r>
              <w:rPr>
                <w:sz w:val="24"/>
                <w:szCs w:val="24"/>
              </w:rPr>
              <w:t>¿</w:t>
            </w:r>
            <w:proofErr w:type="gramEnd"/>
            <w:r>
              <w:rPr>
                <w:sz w:val="24"/>
                <w:szCs w:val="24"/>
              </w:rPr>
              <w:t>Cómo ¿</w:t>
            </w:r>
            <w:proofErr w:type="spellStart"/>
            <w:r>
              <w:rPr>
                <w:sz w:val="24"/>
                <w:szCs w:val="24"/>
              </w:rPr>
              <w:t>dentificaron</w:t>
            </w:r>
            <w:proofErr w:type="spellEnd"/>
            <w:r>
              <w:rPr>
                <w:sz w:val="24"/>
                <w:szCs w:val="24"/>
              </w:rPr>
              <w:t xml:space="preserve"> el tipo de texto? ¿Qué aprendimos de la nutria?</w:t>
            </w:r>
          </w:p>
        </w:tc>
        <w:tc>
          <w:tcPr>
            <w:tcW w:w="2832" w:type="dxa"/>
          </w:tcPr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</w:p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  <w:r w:rsidRPr="006C4B8A">
              <w:rPr>
                <w:sz w:val="24"/>
                <w:szCs w:val="24"/>
              </w:rPr>
              <w:t>Observación directa del desarrollo de la clase (formativa).</w:t>
            </w:r>
          </w:p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</w:p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</w:p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7F384F" w:rsidRDefault="007F384F" w:rsidP="008F7645"/>
    <w:p w:rsidR="007F384F" w:rsidRDefault="007F384F" w:rsidP="008F7645"/>
    <w:p w:rsidR="007F384F" w:rsidRDefault="007F384F" w:rsidP="008F7645"/>
    <w:p w:rsidR="007F384F" w:rsidRDefault="007F384F" w:rsidP="008F7645"/>
    <w:p w:rsidR="007F384F" w:rsidRDefault="007F384F" w:rsidP="008F7645"/>
    <w:p w:rsidR="007F384F" w:rsidRDefault="007F384F" w:rsidP="008F7645"/>
    <w:p w:rsidR="007F384F" w:rsidRDefault="007F384F" w:rsidP="008F7645"/>
    <w:p w:rsidR="007F384F" w:rsidRDefault="007F384F" w:rsidP="008F7645"/>
    <w:p w:rsidR="007F384F" w:rsidRDefault="007F384F" w:rsidP="008F7645"/>
    <w:p w:rsidR="007F384F" w:rsidRDefault="007F384F" w:rsidP="00D3021D"/>
    <w:p w:rsidR="007F384F" w:rsidRDefault="007F384F" w:rsidP="00D3021D">
      <w:pPr>
        <w:rPr>
          <w:sz w:val="24"/>
          <w:szCs w:val="24"/>
        </w:rPr>
      </w:pPr>
    </w:p>
    <w:sectPr w:rsidR="007F384F" w:rsidSect="0074331D">
      <w:pgSz w:w="15840" w:h="12240" w:orient="landscape" w:code="1"/>
      <w:pgMar w:top="993" w:right="880" w:bottom="1701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C1B14"/>
    <w:multiLevelType w:val="hybridMultilevel"/>
    <w:tmpl w:val="42262A4A"/>
    <w:lvl w:ilvl="0" w:tplc="E5A813C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B132DC"/>
    <w:multiLevelType w:val="hybridMultilevel"/>
    <w:tmpl w:val="BCFECC1E"/>
    <w:lvl w:ilvl="0" w:tplc="3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8F511C9"/>
    <w:multiLevelType w:val="multilevel"/>
    <w:tmpl w:val="DD803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977"/>
    <w:rsid w:val="00016569"/>
    <w:rsid w:val="00031F72"/>
    <w:rsid w:val="00051D3A"/>
    <w:rsid w:val="000563B5"/>
    <w:rsid w:val="00061EA3"/>
    <w:rsid w:val="00083B25"/>
    <w:rsid w:val="000943E2"/>
    <w:rsid w:val="000A2AB0"/>
    <w:rsid w:val="000D7A2B"/>
    <w:rsid w:val="000F0DF1"/>
    <w:rsid w:val="00125D28"/>
    <w:rsid w:val="001528D8"/>
    <w:rsid w:val="00166289"/>
    <w:rsid w:val="001A4C8D"/>
    <w:rsid w:val="001F6B3C"/>
    <w:rsid w:val="002163F0"/>
    <w:rsid w:val="0028294B"/>
    <w:rsid w:val="00286125"/>
    <w:rsid w:val="002E47BF"/>
    <w:rsid w:val="00356824"/>
    <w:rsid w:val="0036344E"/>
    <w:rsid w:val="003663EC"/>
    <w:rsid w:val="00372D9E"/>
    <w:rsid w:val="003A396E"/>
    <w:rsid w:val="003D1432"/>
    <w:rsid w:val="00411519"/>
    <w:rsid w:val="00413D88"/>
    <w:rsid w:val="004228D3"/>
    <w:rsid w:val="00460A0A"/>
    <w:rsid w:val="0048066F"/>
    <w:rsid w:val="004F2977"/>
    <w:rsid w:val="004F2FBB"/>
    <w:rsid w:val="004F7F3B"/>
    <w:rsid w:val="0053676C"/>
    <w:rsid w:val="00564F3A"/>
    <w:rsid w:val="005A7D2A"/>
    <w:rsid w:val="005C7CD6"/>
    <w:rsid w:val="005E451A"/>
    <w:rsid w:val="006406F5"/>
    <w:rsid w:val="006469FD"/>
    <w:rsid w:val="00651084"/>
    <w:rsid w:val="006873F4"/>
    <w:rsid w:val="006874E2"/>
    <w:rsid w:val="006A0B73"/>
    <w:rsid w:val="006B0221"/>
    <w:rsid w:val="006C4B8A"/>
    <w:rsid w:val="006D3DF1"/>
    <w:rsid w:val="006E780E"/>
    <w:rsid w:val="00734C83"/>
    <w:rsid w:val="0074331D"/>
    <w:rsid w:val="00774DB0"/>
    <w:rsid w:val="0078538F"/>
    <w:rsid w:val="007874B1"/>
    <w:rsid w:val="007A2DD0"/>
    <w:rsid w:val="007C2C0E"/>
    <w:rsid w:val="007E376B"/>
    <w:rsid w:val="007F384F"/>
    <w:rsid w:val="007F7444"/>
    <w:rsid w:val="0080561B"/>
    <w:rsid w:val="00806978"/>
    <w:rsid w:val="0085018A"/>
    <w:rsid w:val="00875EF6"/>
    <w:rsid w:val="00886E86"/>
    <w:rsid w:val="008B6868"/>
    <w:rsid w:val="008C69C8"/>
    <w:rsid w:val="008F7645"/>
    <w:rsid w:val="00934E5C"/>
    <w:rsid w:val="00965ED0"/>
    <w:rsid w:val="00972D2C"/>
    <w:rsid w:val="009A3687"/>
    <w:rsid w:val="009B10B9"/>
    <w:rsid w:val="00A465FE"/>
    <w:rsid w:val="00A66ABD"/>
    <w:rsid w:val="00A8138B"/>
    <w:rsid w:val="00A85260"/>
    <w:rsid w:val="00B02C7D"/>
    <w:rsid w:val="00B03AF8"/>
    <w:rsid w:val="00B5153C"/>
    <w:rsid w:val="00B84F66"/>
    <w:rsid w:val="00BF1E07"/>
    <w:rsid w:val="00C149E9"/>
    <w:rsid w:val="00C31D78"/>
    <w:rsid w:val="00C5798A"/>
    <w:rsid w:val="00C728E9"/>
    <w:rsid w:val="00CF30DF"/>
    <w:rsid w:val="00D03DF9"/>
    <w:rsid w:val="00D11A2A"/>
    <w:rsid w:val="00D160E9"/>
    <w:rsid w:val="00D237D5"/>
    <w:rsid w:val="00D3021D"/>
    <w:rsid w:val="00D34020"/>
    <w:rsid w:val="00D9292F"/>
    <w:rsid w:val="00DC66C7"/>
    <w:rsid w:val="00E31814"/>
    <w:rsid w:val="00E43FB3"/>
    <w:rsid w:val="00E52C08"/>
    <w:rsid w:val="00E56C92"/>
    <w:rsid w:val="00EA5D8C"/>
    <w:rsid w:val="00EB3264"/>
    <w:rsid w:val="00EC5E13"/>
    <w:rsid w:val="00EE0C56"/>
    <w:rsid w:val="00F21487"/>
    <w:rsid w:val="00F21F0D"/>
    <w:rsid w:val="00F51608"/>
    <w:rsid w:val="00F722FF"/>
    <w:rsid w:val="00F839D5"/>
    <w:rsid w:val="00F9417E"/>
    <w:rsid w:val="00FA2812"/>
    <w:rsid w:val="00FF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432"/>
    <w:pPr>
      <w:spacing w:after="200" w:line="276" w:lineRule="auto"/>
    </w:pPr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4F2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4F297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99"/>
    <w:rsid w:val="00B84F6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C5798A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E31814"/>
    <w:rPr>
      <w:rFonts w:cs="Times New Roman"/>
      <w:color w:val="0000FF"/>
      <w:u w:val="single"/>
    </w:rPr>
  </w:style>
  <w:style w:type="character" w:customStyle="1" w:styleId="b1">
    <w:name w:val="b1"/>
    <w:basedOn w:val="Fuentedeprrafopredeter"/>
    <w:uiPriority w:val="99"/>
    <w:rsid w:val="00411519"/>
    <w:rPr>
      <w:rFonts w:cs="Times New Roman"/>
      <w:color w:val="000000"/>
    </w:rPr>
  </w:style>
  <w:style w:type="paragraph" w:customStyle="1" w:styleId="Default">
    <w:name w:val="Default"/>
    <w:uiPriority w:val="99"/>
    <w:rsid w:val="0074331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s-ES" w:eastAsia="es-ES"/>
    </w:rPr>
  </w:style>
  <w:style w:type="paragraph" w:customStyle="1" w:styleId="q">
    <w:name w:val="q"/>
    <w:basedOn w:val="Normal"/>
    <w:uiPriority w:val="99"/>
    <w:rsid w:val="00972D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a">
    <w:name w:val="a"/>
    <w:basedOn w:val="Fuentedeprrafopredeter"/>
    <w:uiPriority w:val="99"/>
    <w:rsid w:val="00972D2C"/>
    <w:rPr>
      <w:rFonts w:cs="Times New Roman"/>
    </w:rPr>
  </w:style>
  <w:style w:type="character" w:customStyle="1" w:styleId="apple-converted-space">
    <w:name w:val="apple-converted-space"/>
    <w:basedOn w:val="Fuentedeprrafopredeter"/>
    <w:uiPriority w:val="99"/>
    <w:rsid w:val="00972D2C"/>
    <w:rPr>
      <w:rFonts w:cs="Times New Roman"/>
    </w:rPr>
  </w:style>
  <w:style w:type="character" w:customStyle="1" w:styleId="d">
    <w:name w:val="d"/>
    <w:basedOn w:val="Fuentedeprrafopredeter"/>
    <w:uiPriority w:val="99"/>
    <w:rsid w:val="00972D2C"/>
    <w:rPr>
      <w:rFonts w:cs="Times New Roman"/>
    </w:rPr>
  </w:style>
  <w:style w:type="character" w:customStyle="1" w:styleId="b">
    <w:name w:val="b"/>
    <w:basedOn w:val="Fuentedeprrafopredeter"/>
    <w:uiPriority w:val="99"/>
    <w:rsid w:val="00972D2C"/>
    <w:rPr>
      <w:rFonts w:cs="Times New Roman"/>
    </w:rPr>
  </w:style>
  <w:style w:type="character" w:customStyle="1" w:styleId="j">
    <w:name w:val="j"/>
    <w:basedOn w:val="Fuentedeprrafopredeter"/>
    <w:uiPriority w:val="99"/>
    <w:rsid w:val="00972D2C"/>
    <w:rPr>
      <w:rFonts w:cs="Times New Roman"/>
    </w:rPr>
  </w:style>
  <w:style w:type="character" w:customStyle="1" w:styleId="h">
    <w:name w:val="h"/>
    <w:basedOn w:val="Fuentedeprrafopredeter"/>
    <w:uiPriority w:val="99"/>
    <w:rsid w:val="00972D2C"/>
    <w:rPr>
      <w:rFonts w:cs="Times New Roman"/>
    </w:rPr>
  </w:style>
  <w:style w:type="paragraph" w:styleId="NormalWeb">
    <w:name w:val="Normal (Web)"/>
    <w:basedOn w:val="Normal"/>
    <w:uiPriority w:val="99"/>
    <w:rsid w:val="00972D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432"/>
    <w:pPr>
      <w:spacing w:after="200" w:line="276" w:lineRule="auto"/>
    </w:pPr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4F2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4F297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99"/>
    <w:rsid w:val="00B84F6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C5798A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E31814"/>
    <w:rPr>
      <w:rFonts w:cs="Times New Roman"/>
      <w:color w:val="0000FF"/>
      <w:u w:val="single"/>
    </w:rPr>
  </w:style>
  <w:style w:type="character" w:customStyle="1" w:styleId="b1">
    <w:name w:val="b1"/>
    <w:basedOn w:val="Fuentedeprrafopredeter"/>
    <w:uiPriority w:val="99"/>
    <w:rsid w:val="00411519"/>
    <w:rPr>
      <w:rFonts w:cs="Times New Roman"/>
      <w:color w:val="000000"/>
    </w:rPr>
  </w:style>
  <w:style w:type="paragraph" w:customStyle="1" w:styleId="Default">
    <w:name w:val="Default"/>
    <w:uiPriority w:val="99"/>
    <w:rsid w:val="0074331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s-ES" w:eastAsia="es-ES"/>
    </w:rPr>
  </w:style>
  <w:style w:type="paragraph" w:customStyle="1" w:styleId="q">
    <w:name w:val="q"/>
    <w:basedOn w:val="Normal"/>
    <w:uiPriority w:val="99"/>
    <w:rsid w:val="00972D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a">
    <w:name w:val="a"/>
    <w:basedOn w:val="Fuentedeprrafopredeter"/>
    <w:uiPriority w:val="99"/>
    <w:rsid w:val="00972D2C"/>
    <w:rPr>
      <w:rFonts w:cs="Times New Roman"/>
    </w:rPr>
  </w:style>
  <w:style w:type="character" w:customStyle="1" w:styleId="apple-converted-space">
    <w:name w:val="apple-converted-space"/>
    <w:basedOn w:val="Fuentedeprrafopredeter"/>
    <w:uiPriority w:val="99"/>
    <w:rsid w:val="00972D2C"/>
    <w:rPr>
      <w:rFonts w:cs="Times New Roman"/>
    </w:rPr>
  </w:style>
  <w:style w:type="character" w:customStyle="1" w:styleId="d">
    <w:name w:val="d"/>
    <w:basedOn w:val="Fuentedeprrafopredeter"/>
    <w:uiPriority w:val="99"/>
    <w:rsid w:val="00972D2C"/>
    <w:rPr>
      <w:rFonts w:cs="Times New Roman"/>
    </w:rPr>
  </w:style>
  <w:style w:type="character" w:customStyle="1" w:styleId="b">
    <w:name w:val="b"/>
    <w:basedOn w:val="Fuentedeprrafopredeter"/>
    <w:uiPriority w:val="99"/>
    <w:rsid w:val="00972D2C"/>
    <w:rPr>
      <w:rFonts w:cs="Times New Roman"/>
    </w:rPr>
  </w:style>
  <w:style w:type="character" w:customStyle="1" w:styleId="j">
    <w:name w:val="j"/>
    <w:basedOn w:val="Fuentedeprrafopredeter"/>
    <w:uiPriority w:val="99"/>
    <w:rsid w:val="00972D2C"/>
    <w:rPr>
      <w:rFonts w:cs="Times New Roman"/>
    </w:rPr>
  </w:style>
  <w:style w:type="character" w:customStyle="1" w:styleId="h">
    <w:name w:val="h"/>
    <w:basedOn w:val="Fuentedeprrafopredeter"/>
    <w:uiPriority w:val="99"/>
    <w:rsid w:val="00972D2C"/>
    <w:rPr>
      <w:rFonts w:cs="Times New Roman"/>
    </w:rPr>
  </w:style>
  <w:style w:type="paragraph" w:styleId="NormalWeb">
    <w:name w:val="Normal (Web)"/>
    <w:basedOn w:val="Normal"/>
    <w:uiPriority w:val="99"/>
    <w:rsid w:val="00972D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86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252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ralvarez</dc:creator>
  <cp:lastModifiedBy>cristobal</cp:lastModifiedBy>
  <cp:revision>9</cp:revision>
  <dcterms:created xsi:type="dcterms:W3CDTF">2013-07-12T15:24:00Z</dcterms:created>
  <dcterms:modified xsi:type="dcterms:W3CDTF">2013-07-12T23:15:00Z</dcterms:modified>
</cp:coreProperties>
</file>